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 w:rsidRPr="00524D9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Утверждены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524D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остановлением главы </w:t>
      </w:r>
    </w:p>
    <w:p w:rsidR="00524D9F" w:rsidRDefault="009A0F2B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Ушаковского сельсовета</w:t>
      </w:r>
      <w:r w:rsidR="00524D9F" w:rsidRPr="00524D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24D9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___ № ____</w:t>
      </w:r>
    </w:p>
    <w:p w:rsidR="00524D9F" w:rsidRDefault="00524D9F" w:rsidP="00524D9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Default="00524D9F" w:rsidP="009A0F2B">
      <w:pPr>
        <w:widowControl/>
        <w:ind w:right="-3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F07D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Нормати</w:t>
      </w:r>
      <w:r w:rsidR="009A0F2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вы обеспечения функций администрации Ушаковского сельсовета</w:t>
      </w:r>
    </w:p>
    <w:p w:rsidR="004F07D6" w:rsidRPr="004F07D6" w:rsidRDefault="004F07D6" w:rsidP="00524D9F">
      <w:pPr>
        <w:widowControl/>
        <w:ind w:right="-3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24D9F" w:rsidRPr="0011248A" w:rsidRDefault="004F07D6" w:rsidP="004F07D6">
      <w:pPr>
        <w:pStyle w:val="a3"/>
        <w:widowControl/>
        <w:numPr>
          <w:ilvl w:val="0"/>
          <w:numId w:val="48"/>
        </w:numPr>
        <w:ind w:right="-3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обеспечения функций муниципальных органов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Ушаковского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подведомственных казенных учреждений</w:t>
      </w:r>
      <w:r w:rsidR="00524D9F"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="00524D9F"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приобретение </w:t>
      </w:r>
      <w:r w:rsidR="00524D9F" w:rsidRPr="0011248A">
        <w:rPr>
          <w:rFonts w:ascii="Times New Roman" w:eastAsia="Times New Roman" w:hAnsi="Times New Roman" w:cs="Times New Roman"/>
          <w:sz w:val="28"/>
          <w:szCs w:val="28"/>
        </w:rPr>
        <w:t>услуг сотовой связи, услуг интернет-связи для планшетных компьютеров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377"/>
        <w:gridCol w:w="8"/>
        <w:gridCol w:w="984"/>
        <w:gridCol w:w="10"/>
        <w:gridCol w:w="1236"/>
        <w:gridCol w:w="33"/>
        <w:gridCol w:w="1298"/>
        <w:gridCol w:w="1280"/>
        <w:gridCol w:w="1276"/>
        <w:gridCol w:w="11"/>
        <w:gridCol w:w="1548"/>
        <w:gridCol w:w="1418"/>
        <w:gridCol w:w="2409"/>
      </w:tblGrid>
      <w:tr w:rsidR="00524D9F" w:rsidRPr="00524D9F" w:rsidTr="00524D9F">
        <w:trPr>
          <w:trHeight w:val="326"/>
        </w:trPr>
        <w:tc>
          <w:tcPr>
            <w:tcW w:w="70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7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84" w:type="dxa"/>
            <w:gridSpan w:val="10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1418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2409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77" w:type="dxa"/>
            <w:gridSpan w:val="4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0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1418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09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98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0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8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409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0F7DA6">
              <w:rPr>
                <w:rFonts w:ascii="Times New Roman" w:eastAsia="Times New Roman" w:hAnsi="Times New Roman" w:cs="Times New Roman"/>
              </w:rPr>
              <w:t xml:space="preserve"> Ушаковского сельсовета </w:t>
            </w:r>
            <w:r w:rsidRPr="00524D9F">
              <w:rPr>
                <w:rFonts w:ascii="Times New Roman" w:eastAsia="Times New Roman" w:hAnsi="Times New Roman" w:cs="Times New Roman"/>
              </w:rPr>
              <w:t>Шимановского района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Услуги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интернет-связи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для планшетных компьютеров (Без ограничений по скорости в пределах лимита по тарифу лимит по тарифу не менее 2 ГБ)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0,5 в месяц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Услуги сотовой связи (абонентская плата по тарифу)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1,0 в месяц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усл.ед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не более 0,5 в месяц 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9F" w:rsidRPr="00524D9F" w:rsidRDefault="00524D9F" w:rsidP="00DB247B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-расходы с превышением норматива при использовании подвижной связи, связанные со служебной командировкой, осуществление которых производится с разрешения, руководителя могут быть приняты к оплате, с учетом контроля детализации междугородних, международных переговоров  в пределах, утвержденных на эти цели лимитов бюджетных обязательств по соответствующему коду классификации расходов бюджета</w:t>
            </w:r>
          </w:p>
        </w:tc>
      </w:tr>
    </w:tbl>
    <w:p w:rsidR="004F07D6" w:rsidRDefault="004F07D6" w:rsidP="00524D9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функций муниципальных органов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Ушаковского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подведомственных казенных учреждений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оргтехники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65"/>
        <w:gridCol w:w="15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Рабочая станция (монитор, системный блок, ИБП,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клавиатура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>, мышь)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1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Принтер МФУ (многофункциональное устройство)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</w:t>
            </w:r>
            <w:r w:rsidR="00856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524D9F">
              <w:rPr>
                <w:rFonts w:ascii="Times New Roman" w:eastAsia="Times New Roman" w:hAnsi="Times New Roman" w:cs="Times New Roman"/>
              </w:rPr>
              <w:t>сотрудников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Телефонный аппарат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Брошюровочная машина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(на учреждение)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</w:tbl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Нормативы 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функций муниципальных органов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Ушаковского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подведомственных казенных учреждений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средств подвижной связи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65"/>
        <w:gridCol w:w="15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Телефон сотовый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51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6,0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обеспечения функций муниципальных органов</w:t>
      </w:r>
      <w:r w:rsidR="00856D84"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Ушаковского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подведомственных казенных учреждений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носителей информации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Флэш-карта  от 8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до 32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Gb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131110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131110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131110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4D9F" w:rsidRPr="00524D9F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обеспечения функций муниципальных органов</w:t>
      </w:r>
      <w:r w:rsidR="00856D84"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Ушаковского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подведомственных казенных учреждений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(оргтехники)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Картридж  для принтера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Картридж для МФУ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двух сотрудников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двухсотрудников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Нормативы 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обеспечения функций муниципальных органов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администрации Ушаковского сельсовета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Шимановского района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подведомственных казенных учреждений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применяемые при расчете нормативных затрат 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>на приобретение периодических печатных изданий и справочной литературы</w:t>
      </w:r>
    </w:p>
    <w:p w:rsidR="00524D9F" w:rsidRPr="00524D9F" w:rsidRDefault="00524D9F" w:rsidP="00856D84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365"/>
        <w:gridCol w:w="1025"/>
        <w:gridCol w:w="1283"/>
        <w:gridCol w:w="1274"/>
        <w:gridCol w:w="1284"/>
        <w:gridCol w:w="1274"/>
        <w:gridCol w:w="1562"/>
        <w:gridCol w:w="991"/>
        <w:gridCol w:w="1417"/>
        <w:gridCol w:w="1274"/>
      </w:tblGrid>
      <w:tr w:rsidR="00524D9F" w:rsidRPr="00524D9F" w:rsidTr="00524D9F">
        <w:trPr>
          <w:trHeight w:val="326"/>
        </w:trPr>
        <w:tc>
          <w:tcPr>
            <w:tcW w:w="70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702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Норматив на человека количество 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57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2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025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3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Журнал «Кадровое дело»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Журнал «Казенные учреждения»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Газета «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Амурская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правда»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left="360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Газета «Победа»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131110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2,0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4F07D6">
      <w:pPr>
        <w:widowControl/>
        <w:tabs>
          <w:tab w:val="left" w:pos="3060"/>
        </w:tabs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4F07D6" w:rsidRDefault="004F07D6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420"/>
        <w:gridCol w:w="1373"/>
        <w:gridCol w:w="2693"/>
        <w:gridCol w:w="3342"/>
        <w:gridCol w:w="3839"/>
      </w:tblGrid>
      <w:tr w:rsidR="00524D9F" w:rsidRPr="00524D9F" w:rsidTr="004F07D6">
        <w:trPr>
          <w:trHeight w:val="85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D9F" w:rsidRPr="0011248A" w:rsidRDefault="004F07D6" w:rsidP="00856D84">
            <w:pPr>
              <w:pStyle w:val="a3"/>
              <w:widowControl/>
              <w:numPr>
                <w:ilvl w:val="0"/>
                <w:numId w:val="48"/>
              </w:numPr>
              <w:ind w:right="-3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</w:t>
            </w:r>
            <w:r w:rsidR="00524D9F"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ормативы </w:t>
            </w:r>
            <w:proofErr w:type="gramStart"/>
            <w:r w:rsidR="00524D9F"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обеспечения функций муниципальных органов</w:t>
            </w:r>
            <w:r w:rsidR="00856D8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администрации Ушаковского сельсовета</w:t>
            </w:r>
            <w:r w:rsidR="00524D9F"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Шимановского района</w:t>
            </w:r>
            <w:proofErr w:type="gramEnd"/>
            <w:r w:rsidR="00524D9F"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 подведомственных казенных учреждений</w:t>
            </w:r>
            <w:r w:rsid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524D9F" w:rsidRPr="0011248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применяемые при расчете нормативных затрат</w:t>
            </w:r>
            <w:r w:rsidR="00524D9F" w:rsidRPr="001124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приобретение служебного транспорта</w:t>
            </w:r>
          </w:p>
        </w:tc>
      </w:tr>
      <w:tr w:rsidR="00524D9F" w:rsidRPr="00524D9F" w:rsidTr="004F07D6">
        <w:trPr>
          <w:trHeight w:val="1156"/>
        </w:trPr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Легковое транспортное средство с персональным закреплением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 xml:space="preserve">Легковое служебное транспортное средство, предоставляемое по вызову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(без персонального закрепления)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</w:tcBorders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D9F">
              <w:rPr>
                <w:rFonts w:ascii="Times New Roman" w:eastAsia="Times New Roman" w:hAnsi="Times New Roman" w:cs="Times New Roman"/>
                <w:bCs/>
              </w:rPr>
              <w:t>Служебное транспортное средство (автобусы и транспорт специального назначения)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24D9F" w:rsidRPr="00524D9F" w:rsidTr="00524D9F">
        <w:trPr>
          <w:trHeight w:val="300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цена и мощность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цена и мощность</w:t>
            </w:r>
          </w:p>
        </w:tc>
        <w:tc>
          <w:tcPr>
            <w:tcW w:w="3342" w:type="dxa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839" w:type="dxa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Назначение</w:t>
            </w:r>
          </w:p>
        </w:tc>
      </w:tr>
      <w:tr w:rsidR="00524D9F" w:rsidRPr="00524D9F" w:rsidTr="00524D9F">
        <w:trPr>
          <w:trHeight w:val="3864"/>
        </w:trPr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524D9F" w:rsidRPr="00524D9F" w:rsidRDefault="00131110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2,5 млн. рублей и не более 200 лошадиных сил включительно на лицо, замещающее муниципальную должность, муниципального служащего, замещающего должность категории "руководители", относящиеся к группе "высшие"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не более 1 млн. рублей и не более 150 лошадиных сил включительно</w:t>
            </w:r>
          </w:p>
        </w:tc>
        <w:tc>
          <w:tcPr>
            <w:tcW w:w="3342" w:type="dxa"/>
          </w:tcPr>
          <w:p w:rsidR="00524D9F" w:rsidRPr="00524D9F" w:rsidRDefault="00524D9F" w:rsidP="00524D9F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39" w:type="dxa"/>
          </w:tcPr>
          <w:p w:rsidR="00524D9F" w:rsidRPr="00524D9F" w:rsidRDefault="00524D9F" w:rsidP="00524D9F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</w:rPr>
            </w:pPr>
          </w:p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F07D6" w:rsidRPr="00524D9F" w:rsidRDefault="004F07D6" w:rsidP="00524D9F">
      <w:pPr>
        <w:widowControl/>
        <w:tabs>
          <w:tab w:val="left" w:pos="849"/>
        </w:tabs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Нормативы 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обеспечения функций муниципальных органов</w:t>
      </w:r>
      <w:r w:rsidR="00856D84"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Ушаковского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подведомственных казенных учреждений</w:t>
      </w:r>
      <w:r w:rsid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мебели</w:t>
      </w:r>
    </w:p>
    <w:p w:rsidR="00524D9F" w:rsidRPr="00524D9F" w:rsidRDefault="00524D9F" w:rsidP="00856D84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60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30"/>
        <w:gridCol w:w="3553"/>
        <w:gridCol w:w="994"/>
        <w:gridCol w:w="1276"/>
        <w:gridCol w:w="34"/>
        <w:gridCol w:w="11"/>
        <w:gridCol w:w="1233"/>
        <w:gridCol w:w="28"/>
        <w:gridCol w:w="1248"/>
        <w:gridCol w:w="14"/>
        <w:gridCol w:w="1261"/>
        <w:gridCol w:w="33"/>
        <w:gridCol w:w="11"/>
        <w:gridCol w:w="1365"/>
        <w:gridCol w:w="9"/>
        <w:gridCol w:w="1267"/>
        <w:gridCol w:w="9"/>
        <w:gridCol w:w="1266"/>
        <w:gridCol w:w="10"/>
        <w:gridCol w:w="1276"/>
        <w:gridCol w:w="6"/>
      </w:tblGrid>
      <w:tr w:rsidR="00524D9F" w:rsidRPr="00524D9F" w:rsidTr="00524D9F">
        <w:trPr>
          <w:gridAfter w:val="1"/>
          <w:wAfter w:w="6" w:type="dxa"/>
          <w:trHeight w:val="326"/>
        </w:trPr>
        <w:tc>
          <w:tcPr>
            <w:tcW w:w="698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№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553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517" w:type="dxa"/>
            <w:gridSpan w:val="13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1276" w:type="dxa"/>
            <w:gridSpan w:val="2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органов администрации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периодичность </w:t>
            </w: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6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gridAfter w:val="1"/>
          <w:wAfter w:w="6" w:type="dxa"/>
          <w:trHeight w:val="390"/>
        </w:trPr>
        <w:tc>
          <w:tcPr>
            <w:tcW w:w="698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553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82" w:type="dxa"/>
            <w:gridSpan w:val="5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62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385" w:type="dxa"/>
            <w:gridSpan w:val="3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отнесенные к должностям муниципальной службы</w:t>
            </w:r>
          </w:p>
        </w:tc>
        <w:tc>
          <w:tcPr>
            <w:tcW w:w="1276" w:type="dxa"/>
            <w:gridSpan w:val="2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gridAfter w:val="1"/>
          <w:wAfter w:w="6" w:type="dxa"/>
          <w:trHeight w:val="405"/>
        </w:trPr>
        <w:tc>
          <w:tcPr>
            <w:tcW w:w="698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553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4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272" w:type="dxa"/>
            <w:gridSpan w:val="3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62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Стол руководителя, рабочий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24D9F" w:rsidRPr="00524D9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Стол письменный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C637DB" w:rsidP="00C637DB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Конференц-стол</w:t>
            </w:r>
            <w:r w:rsidRPr="00524D9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для заседаний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журнальный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C637D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C637DB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C637DB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Стул (кресло для посетителей)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Кресло руководителя, офисное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Кресло для персонала, офисное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Тумба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Тумба под оргтехнику, сервисная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Сейф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структурное подразделение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1на двоих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гардероб для одежды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Шкаф гардероб для одежды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37DB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мебель для </w:t>
            </w:r>
            <w:r w:rsidRPr="00524D9F">
              <w:rPr>
                <w:rFonts w:ascii="Times New Roman" w:eastAsia="Times New Roman" w:hAnsi="Times New Roman" w:cs="Times New Roman"/>
              </w:rPr>
              <w:t>приемной (при наличии</w:t>
            </w: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учреждении</w:t>
            </w:r>
            <w:r w:rsidRPr="00524D9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Стол компьютерный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Шкаф платяной   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Шкаф книжный    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Кресло рабочее  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Стулья  для посетителей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2,5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Вешалка напольная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вестибюля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Вешалка гардеробная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Стул для посетителей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Стол 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8" w:type="dxa"/>
            <w:gridSpan w:val="20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комнаты отдыха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34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обеденный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Стул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Шкаф для посуды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C637DB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Стол кухонный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актового зала (при наличии в учреждении)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524D9F" w:rsidRPr="00C637DB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Стол президиум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C637DB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Стол аудиторный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6,0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53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53"/>
        </w:trPr>
        <w:tc>
          <w:tcPr>
            <w:tcW w:w="568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524D9F" w:rsidRPr="00C637DB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трибуна</w:t>
            </w:r>
            <w:r w:rsidR="00C637DB"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Стулья</w:t>
            </w:r>
          </w:p>
        </w:tc>
        <w:tc>
          <w:tcPr>
            <w:tcW w:w="994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контрольно-пропускного пункта (при наличии)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C637DB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Стол производственный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46"/>
              </w:num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683" w:type="dxa"/>
            <w:gridSpan w:val="2"/>
            <w:shd w:val="clear" w:color="auto" w:fill="auto"/>
            <w:hideMark/>
          </w:tcPr>
          <w:p w:rsidR="00524D9F" w:rsidRPr="00C637DB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637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Стулья                       </w:t>
            </w:r>
          </w:p>
        </w:tc>
        <w:tc>
          <w:tcPr>
            <w:tcW w:w="99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1,5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15596" w:type="dxa"/>
            <w:gridSpan w:val="21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мебель для кладового уборочного инвентаря (при наличии)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Стеллаж стационарный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47"/>
              </w:num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683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Шкаф платяной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7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524D9F" w:rsidRPr="00524D9F" w:rsidRDefault="00524D9F" w:rsidP="00524D9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80"/>
        </w:trPr>
        <w:tc>
          <w:tcPr>
            <w:tcW w:w="155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ind w:right="-31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24D9F" w:rsidRPr="00524D9F" w:rsidRDefault="00524D9F" w:rsidP="0093045A">
      <w:pPr>
        <w:widowControl/>
        <w:ind w:right="-3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 w:rsidR="00856D84"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Ушаковского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учреждений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канцелярских товаров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851"/>
        <w:gridCol w:w="1562"/>
        <w:gridCol w:w="1420"/>
        <w:gridCol w:w="1560"/>
        <w:gridCol w:w="1114"/>
        <w:gridCol w:w="7"/>
        <w:gridCol w:w="13"/>
        <w:gridCol w:w="1321"/>
        <w:gridCol w:w="34"/>
        <w:gridCol w:w="7"/>
        <w:gridCol w:w="1362"/>
        <w:gridCol w:w="1388"/>
        <w:gridCol w:w="1276"/>
      </w:tblGrid>
      <w:tr w:rsidR="00524D9F" w:rsidRPr="00524D9F" w:rsidTr="00891F55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882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Для общих ну</w:t>
            </w:r>
            <w:proofErr w:type="gramStart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жд стр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уктурных органов администрации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 (год)/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Цена за единицу товаров, работ, услуг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vMerge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982" w:type="dxa"/>
            <w:gridSpan w:val="2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524D9F" w:rsidRPr="0093045A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93045A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93045A">
              <w:rPr>
                <w:rFonts w:ascii="Times New Roman" w:eastAsia="Times New Roman" w:hAnsi="Times New Roman" w:cs="Times New Roman"/>
                <w:sz w:val="22"/>
                <w:szCs w:val="22"/>
              </w:rPr>
              <w:t>(специалисты, служащие учреждений)</w:t>
            </w:r>
          </w:p>
        </w:tc>
        <w:tc>
          <w:tcPr>
            <w:tcW w:w="1375" w:type="dxa"/>
            <w:gridSpan w:val="4"/>
            <w:vMerge w:val="restart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1369" w:type="dxa"/>
            <w:gridSpan w:val="2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vMerge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группа, (руководители учреждений)</w:t>
            </w:r>
          </w:p>
        </w:tc>
        <w:tc>
          <w:tcPr>
            <w:tcW w:w="1420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 (заместители руководителя учреждения)</w:t>
            </w: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75" w:type="dxa"/>
            <w:gridSpan w:val="4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69" w:type="dxa"/>
            <w:gridSpan w:val="2"/>
            <w:vMerge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Дырокол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Блок для заметок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Карандаш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Карандаш автоматический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Канцелярский набор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Корректирующая жидкость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Линейка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Маркеры,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текстовыделители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уголок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- скоросшиватель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Папка - регистратор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"Дело"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Ежедневники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Календари настенные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кабинет</w:t>
            </w:r>
          </w:p>
        </w:tc>
        <w:tc>
          <w:tcPr>
            <w:tcW w:w="1375" w:type="dxa"/>
            <w:gridSpan w:val="4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Файл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Скобы для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Скрепки канцелярские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Клейкая лента упаковочная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0,07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Клейкие закладки (5 цветов)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Клейкие закладки  (1 цвет)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Корзина для мусора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Точилка для карандашей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Калькулятор настольный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Бумага офисная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24D9F" w:rsidRPr="00524D9F" w:rsidTr="00524D9F">
        <w:trPr>
          <w:trHeight w:val="300"/>
        </w:trPr>
        <w:tc>
          <w:tcPr>
            <w:tcW w:w="15454" w:type="dxa"/>
            <w:gridSpan w:val="15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Примечание</w:t>
            </w:r>
          </w:p>
          <w:p w:rsidR="00524D9F" w:rsidRPr="00524D9F" w:rsidRDefault="00524D9F" w:rsidP="00524D9F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-количество бумаги может отличаться в зависимости от решаемых задач, при этом закупка не указанного количества производится в пределах лимитов бюджетных обязательств на обеспечение функций 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Настольный  календарь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 0,15 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Набор из 3-х лотков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24D9F" w:rsidRPr="00524D9F" w:rsidTr="00891F55">
        <w:trPr>
          <w:trHeight w:val="697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Кнопки силовые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на  кольцах или с арочным механизмом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Папка с файлами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0,08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конверт с кнопкой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Папка конверт на молнии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Ручка гелиевая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Стержни для ручек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Накопитель вертикальный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Стержни для автокарандаша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Лента корректирующая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Пружины для переплета (при наличии переплетной машин)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93045A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Пружины для переплетных машин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кор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Красящаятермолента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 xml:space="preserve"> (рулон)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рул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Краска штемпельная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Обложка для переплета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Бумага офисная</w:t>
            </w:r>
            <w:proofErr w:type="gramStart"/>
            <w:r w:rsidRPr="00524D9F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524D9F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Книга регистрации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891F55" w:rsidRPr="00524D9F" w:rsidTr="00891F55">
        <w:trPr>
          <w:trHeight w:val="255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Штампы </w:t>
            </w: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91F55" w:rsidRPr="00524D9F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1F55" w:rsidRPr="00524D9F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1F55" w:rsidRPr="00524D9F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1F55" w:rsidRPr="00524D9F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891F55" w:rsidRPr="00524D9F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1F55" w:rsidRPr="00524D9F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891F55" w:rsidRPr="00524D9F" w:rsidTr="00891F55">
        <w:trPr>
          <w:trHeight w:val="255"/>
        </w:trPr>
        <w:tc>
          <w:tcPr>
            <w:tcW w:w="563" w:type="dxa"/>
            <w:vMerge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91F55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891F55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1F55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1F55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:rsidR="00891F55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891F55" w:rsidRDefault="00891F55" w:rsidP="0093045A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1F55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Нить прошивная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0,6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Салфетки для оргтехники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Краска штемпельная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93045A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структурное подразделение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Бухгалтерские книги учета, регистрационные книги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93045A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Батарейки  AAA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93045A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93045A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 на 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524D9F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Батарейки  AA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D9F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524D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524D9F" w:rsidRPr="00524D9F" w:rsidRDefault="0093045A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24D9F" w:rsidRPr="00524D9F" w:rsidRDefault="0093045A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5" w:type="dxa"/>
            <w:gridSpan w:val="4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 на </w:t>
            </w:r>
            <w:r w:rsidRPr="00524D9F">
              <w:rPr>
                <w:rFonts w:ascii="Times New Roman" w:eastAsia="Times New Roman" w:hAnsi="Times New Roman" w:cs="Times New Roman"/>
              </w:rPr>
              <w:lastRenderedPageBreak/>
              <w:t>кабинет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891F55" w:rsidRPr="00524D9F" w:rsidTr="00891F55">
        <w:trPr>
          <w:trHeight w:val="300"/>
        </w:trPr>
        <w:tc>
          <w:tcPr>
            <w:tcW w:w="563" w:type="dxa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Игла</w:t>
            </w: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канцелярская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891F55" w:rsidRPr="00524D9F" w:rsidRDefault="00891F55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1F55" w:rsidRPr="00524D9F" w:rsidRDefault="00891F55" w:rsidP="00524D9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0,01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524D9F" w:rsidRDefault="00524D9F" w:rsidP="004F07D6">
      <w:pPr>
        <w:widowControl/>
        <w:ind w:right="-31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 w:rsidR="00856D84"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Ушаковского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учреждений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хозяйственных товаров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71"/>
        <w:gridCol w:w="30"/>
        <w:gridCol w:w="961"/>
        <w:gridCol w:w="9"/>
        <w:gridCol w:w="23"/>
        <w:gridCol w:w="1242"/>
        <w:gridCol w:w="6"/>
        <w:gridCol w:w="26"/>
        <w:gridCol w:w="1276"/>
        <w:gridCol w:w="1282"/>
        <w:gridCol w:w="1272"/>
        <w:gridCol w:w="1560"/>
        <w:gridCol w:w="992"/>
        <w:gridCol w:w="1417"/>
        <w:gridCol w:w="1264"/>
        <w:gridCol w:w="10"/>
        <w:gridCol w:w="6"/>
      </w:tblGrid>
      <w:tr w:rsidR="00524D9F" w:rsidRPr="00524D9F" w:rsidTr="00524D9F">
        <w:trPr>
          <w:trHeight w:val="326"/>
        </w:trPr>
        <w:tc>
          <w:tcPr>
            <w:tcW w:w="705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72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92" w:type="dxa"/>
            <w:gridSpan w:val="11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991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за единицу товаров, работ, услуг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84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3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3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1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5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72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303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3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3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1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1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Кондиционер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68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Шторы (жалюзи)</w:t>
            </w:r>
          </w:p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окон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окон в кабинетах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6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Зеркало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рабочих кабинетов 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Плечики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61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Обогреватель масляный</w:t>
            </w:r>
          </w:p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рабочих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Лампа настольная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61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D9F" w:rsidRPr="00524D9F" w:rsidRDefault="00524D9F" w:rsidP="00524D9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Часы настенные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количеству  рабочих кабинетов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Набор (графин+6 стаканов)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кабинет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9F" w:rsidRPr="00524D9F" w:rsidRDefault="00524D9F" w:rsidP="00524D9F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Поднос под графин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по 1 на кабинет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Чайник электрический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Микроволновая печь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Холодильник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5" w:type="dxa"/>
          <w:trHeight w:val="5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24D9F">
              <w:rPr>
                <w:rFonts w:ascii="Times New Roman" w:eastAsia="Times New Roman" w:hAnsi="Times New Roman" w:cs="Times New Roman"/>
                <w:lang w:eastAsia="en-US"/>
              </w:rPr>
              <w:t>Набор посуды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Тряпка для мытья полов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0,16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Моющее средство для пола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0,26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Чистящее средство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бут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0,08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Моющее средство для стекол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л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0,17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Халат (форма)   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1,5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Перчатки резиновые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Губка для посуды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524D9F">
                <w:rPr>
                  <w:rFonts w:ascii="Times New Roman" w:eastAsia="Calibri" w:hAnsi="Times New Roman" w:cs="Times New Roman"/>
                  <w:color w:val="auto"/>
                  <w:lang w:eastAsia="en-US"/>
                </w:rPr>
                <w:t>120 л</w:t>
              </w:r>
            </w:smartTag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</w:t>
            </w:r>
            <w:proofErr w:type="spell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0,07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Ведро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Швабра      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Щетка для пола с совком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Пылесос (в т.ч. моющий)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5 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15,0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Лопата штыковая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Лопата снеговая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Перчатки ПВХ   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Рукавицы ватные 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пар.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0,07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Метла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Грабли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Полотенца бумажные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пачек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0,11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Мыло жидкое для рук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литр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0,25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</w:trPr>
        <w:tc>
          <w:tcPr>
            <w:tcW w:w="709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Бумага туалетная                       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рул</w:t>
            </w:r>
            <w:proofErr w:type="spell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524D9F" w:rsidRPr="00524D9F" w:rsidRDefault="00C14A21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8" w:type="dxa"/>
          </w:tcPr>
          <w:p w:rsidR="00524D9F" w:rsidRPr="00524D9F" w:rsidRDefault="00524D9F" w:rsidP="00524D9F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1 раз в месяц</w:t>
            </w:r>
          </w:p>
        </w:tc>
        <w:tc>
          <w:tcPr>
            <w:tcW w:w="1275" w:type="dxa"/>
            <w:gridSpan w:val="2"/>
          </w:tcPr>
          <w:p w:rsidR="00524D9F" w:rsidRPr="00524D9F" w:rsidRDefault="00524D9F" w:rsidP="00524D9F">
            <w:pPr>
              <w:widowControl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0,02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11248A" w:rsidRDefault="00524D9F" w:rsidP="00856D84">
      <w:pPr>
        <w:pStyle w:val="a3"/>
        <w:widowControl/>
        <w:numPr>
          <w:ilvl w:val="0"/>
          <w:numId w:val="48"/>
        </w:numPr>
        <w:ind w:right="-31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Нормативы обеспечения функций муниципальных органов</w:t>
      </w:r>
      <w:r w:rsidR="00856D84" w:rsidRP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56D8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Ушаковского сельсовета</w:t>
      </w:r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Шимановского района и подведомственных казенных учреждений</w:t>
      </w:r>
      <w:proofErr w:type="gramStart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,п</w:t>
      </w:r>
      <w:proofErr w:type="gramEnd"/>
      <w:r w:rsidRPr="001124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рименяемые при расчете нормативных затрат</w:t>
      </w:r>
      <w:r w:rsidRPr="001124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приобретение иных товаров и услуг</w:t>
      </w: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367"/>
        <w:gridCol w:w="29"/>
        <w:gridCol w:w="960"/>
        <w:gridCol w:w="9"/>
        <w:gridCol w:w="31"/>
        <w:gridCol w:w="1229"/>
        <w:gridCol w:w="11"/>
        <w:gridCol w:w="35"/>
        <w:gridCol w:w="1270"/>
        <w:gridCol w:w="50"/>
        <w:gridCol w:w="1232"/>
        <w:gridCol w:w="134"/>
        <w:gridCol w:w="1052"/>
        <w:gridCol w:w="86"/>
        <w:gridCol w:w="1317"/>
        <w:gridCol w:w="243"/>
        <w:gridCol w:w="997"/>
        <w:gridCol w:w="1417"/>
        <w:gridCol w:w="1274"/>
      </w:tblGrid>
      <w:tr w:rsidR="00524D9F" w:rsidRPr="00524D9F" w:rsidTr="00524D9F">
        <w:trPr>
          <w:trHeight w:val="326"/>
        </w:trPr>
        <w:tc>
          <w:tcPr>
            <w:tcW w:w="708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№ </w:t>
            </w:r>
          </w:p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proofErr w:type="gramStart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п</w:t>
            </w:r>
            <w:proofErr w:type="gramEnd"/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/п</w:t>
            </w:r>
          </w:p>
        </w:tc>
        <w:tc>
          <w:tcPr>
            <w:tcW w:w="336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7688" w:type="dxa"/>
            <w:gridSpan w:val="15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Норматив на человека (количество)</w:t>
            </w:r>
          </w:p>
        </w:tc>
        <w:tc>
          <w:tcPr>
            <w:tcW w:w="997" w:type="dxa"/>
            <w:vMerge w:val="restart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общих нужд 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полезного использования  (основные средства)/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периодичность приобретения (прочие закупки)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(год)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Цена за единицу товаров, работ, услуг</w:t>
            </w:r>
          </w:p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24D9F" w:rsidRPr="00524D9F" w:rsidTr="00524D9F">
        <w:trPr>
          <w:trHeight w:val="390"/>
        </w:trPr>
        <w:tc>
          <w:tcPr>
            <w:tcW w:w="708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2585" w:type="dxa"/>
            <w:gridSpan w:val="6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Должности категории «руководители»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ведущая группа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Специалисты, старшая группа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Должности, не отнесенные к должностям муниципальной службы</w:t>
            </w:r>
          </w:p>
        </w:tc>
        <w:tc>
          <w:tcPr>
            <w:tcW w:w="997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24D9F" w:rsidRPr="00524D9F" w:rsidTr="00524D9F">
        <w:trPr>
          <w:trHeight w:val="405"/>
        </w:trPr>
        <w:tc>
          <w:tcPr>
            <w:tcW w:w="708" w:type="dxa"/>
            <w:vMerge/>
            <w:vAlign w:val="center"/>
          </w:tcPr>
          <w:p w:rsidR="00524D9F" w:rsidRPr="00524D9F" w:rsidRDefault="00524D9F" w:rsidP="00524D9F">
            <w:pPr>
              <w:widowControl/>
              <w:ind w:right="-108"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336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высшая группа</w:t>
            </w:r>
          </w:p>
        </w:tc>
        <w:tc>
          <w:tcPr>
            <w:tcW w:w="1305" w:type="dxa"/>
            <w:gridSpan w:val="2"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524D9F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Руководители, главная группа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997" w:type="dxa"/>
            <w:vMerge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417" w:type="dxa"/>
            <w:vMerge/>
            <w:vAlign w:val="center"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</w:p>
        </w:tc>
      </w:tr>
      <w:tr w:rsidR="00524D9F" w:rsidRPr="00524D9F" w:rsidTr="00524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9F" w:rsidRPr="00524D9F" w:rsidRDefault="00524D9F" w:rsidP="00524D9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524D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Конверты литер</w:t>
            </w: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, литер В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0,02 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«3 рубля»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0,003 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«4 рубля»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0,004 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«5 рублей»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0,005 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Марки номиналом «10 рублей»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0,01 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Бланк документа "Трудовая книжка"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0,35 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Бланк документа "Вкладыш в трудовую книжку"    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 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 xml:space="preserve">  0,25 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>14</w:t>
            </w:r>
          </w:p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заправка и восстановление картриджей для принтеров, многофункциональных устройств (оргтехники</w:t>
            </w:r>
            <w:proofErr w:type="gramStart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)К</w:t>
            </w:r>
            <w:proofErr w:type="gramEnd"/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артридж черно-белый</w:t>
            </w:r>
          </w:p>
        </w:tc>
        <w:tc>
          <w:tcPr>
            <w:tcW w:w="1000" w:type="dxa"/>
            <w:gridSpan w:val="3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шт.</w:t>
            </w:r>
          </w:p>
        </w:tc>
        <w:tc>
          <w:tcPr>
            <w:tcW w:w="7656" w:type="dxa"/>
            <w:gridSpan w:val="12"/>
            <w:shd w:val="clear" w:color="auto" w:fill="auto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заправляемых картриджей согласно количеству используемых в работе принтеров, МФУ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 чаще 2 раза в месяц</w:t>
            </w:r>
          </w:p>
        </w:tc>
        <w:tc>
          <w:tcPr>
            <w:tcW w:w="1274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color w:val="auto"/>
                <w:lang w:eastAsia="en-US"/>
              </w:rPr>
              <w:t>0,3</w:t>
            </w:r>
          </w:p>
        </w:tc>
      </w:tr>
      <w:tr w:rsidR="00524D9F" w:rsidRPr="00524D9F" w:rsidTr="00524D9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8" w:type="dxa"/>
            <w:shd w:val="clear" w:color="auto" w:fill="auto"/>
          </w:tcPr>
          <w:p w:rsidR="00524D9F" w:rsidRPr="00524D9F" w:rsidRDefault="00524D9F" w:rsidP="00524D9F">
            <w:pPr>
              <w:widowControl/>
              <w:shd w:val="clear" w:color="auto" w:fill="FFFFFF"/>
              <w:spacing w:after="20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524D9F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524D9F" w:rsidRPr="00524D9F" w:rsidRDefault="00524D9F" w:rsidP="00524D9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Услуги по сопровождению программного обеспечения и справочно-правовых систем</w:t>
            </w:r>
          </w:p>
        </w:tc>
        <w:tc>
          <w:tcPr>
            <w:tcW w:w="1000" w:type="dxa"/>
            <w:gridSpan w:val="3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24D9F">
              <w:rPr>
                <w:rFonts w:ascii="Times New Roman" w:eastAsia="Calibri" w:hAnsi="Times New Roman" w:cs="Times New Roman"/>
                <w:lang w:eastAsia="en-US"/>
              </w:rPr>
              <w:t>усл.ед</w:t>
            </w:r>
            <w:proofErr w:type="spellEnd"/>
            <w:r w:rsidRPr="00524D9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66" w:type="dxa"/>
            <w:gridSpan w:val="4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03" w:type="dxa"/>
            <w:gridSpan w:val="2"/>
            <w:shd w:val="clear" w:color="auto" w:fill="auto"/>
            <w:vAlign w:val="center"/>
          </w:tcPr>
          <w:p w:rsidR="00524D9F" w:rsidRPr="00524D9F" w:rsidRDefault="00524D9F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24D9F" w:rsidRPr="00524D9F" w:rsidRDefault="00C14A21" w:rsidP="00524D9F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24D9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524D9F" w:rsidRPr="00524D9F" w:rsidRDefault="00524D9F" w:rsidP="00524D9F">
            <w:pPr>
              <w:widowControl/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524D9F" w:rsidRPr="00C14A21" w:rsidRDefault="00C14A21" w:rsidP="00C14A21">
            <w:r>
              <w:rPr>
                <w:lang w:eastAsia="en-US"/>
              </w:rPr>
              <w:t>5</w:t>
            </w:r>
          </w:p>
        </w:tc>
      </w:tr>
    </w:tbl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ind w:right="-3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24D9F" w:rsidRPr="00524D9F" w:rsidRDefault="00524D9F" w:rsidP="00524D9F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24D9F" w:rsidRDefault="00524D9F" w:rsidP="0056173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24D9F" w:rsidRPr="00984ED5" w:rsidRDefault="00524D9F" w:rsidP="0056173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232DD" w:rsidRDefault="00A232DD"/>
    <w:sectPr w:rsidR="00A232DD" w:rsidSect="00524D9F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EE"/>
    <w:multiLevelType w:val="hybridMultilevel"/>
    <w:tmpl w:val="A4A02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F4C3A"/>
    <w:multiLevelType w:val="hybridMultilevel"/>
    <w:tmpl w:val="35A0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E8C"/>
    <w:multiLevelType w:val="hybridMultilevel"/>
    <w:tmpl w:val="0BFAE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45A"/>
    <w:multiLevelType w:val="hybridMultilevel"/>
    <w:tmpl w:val="D3A03C76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B6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58382B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64A82"/>
    <w:multiLevelType w:val="hybridMultilevel"/>
    <w:tmpl w:val="3B545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560CD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E2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10">
    <w:nsid w:val="297C2635"/>
    <w:multiLevelType w:val="hybridMultilevel"/>
    <w:tmpl w:val="F358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203C1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23488D"/>
    <w:multiLevelType w:val="hybridMultilevel"/>
    <w:tmpl w:val="305A6542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4E18"/>
    <w:multiLevelType w:val="hybridMultilevel"/>
    <w:tmpl w:val="5A362F1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720B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3F9"/>
    <w:multiLevelType w:val="hybridMultilevel"/>
    <w:tmpl w:val="C3D69ED2"/>
    <w:lvl w:ilvl="0" w:tplc="654C9B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5124C4"/>
    <w:multiLevelType w:val="hybridMultilevel"/>
    <w:tmpl w:val="3EFEF1A2"/>
    <w:lvl w:ilvl="0" w:tplc="405A4E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369F"/>
    <w:multiLevelType w:val="hybridMultilevel"/>
    <w:tmpl w:val="AFF83DCE"/>
    <w:lvl w:ilvl="0" w:tplc="D2CEC7FE">
      <w:start w:val="1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F72C8"/>
    <w:multiLevelType w:val="hybridMultilevel"/>
    <w:tmpl w:val="52F4E324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60F"/>
    <w:multiLevelType w:val="hybridMultilevel"/>
    <w:tmpl w:val="842887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21">
    <w:nsid w:val="41FF26CC"/>
    <w:multiLevelType w:val="hybridMultilevel"/>
    <w:tmpl w:val="81C877BE"/>
    <w:lvl w:ilvl="0" w:tplc="F3361C28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D4EA2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02091"/>
    <w:multiLevelType w:val="hybridMultilevel"/>
    <w:tmpl w:val="3A6EEC26"/>
    <w:lvl w:ilvl="0" w:tplc="0DD030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1EF1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0870"/>
    <w:multiLevelType w:val="hybridMultilevel"/>
    <w:tmpl w:val="DE54B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16BE"/>
    <w:multiLevelType w:val="hybridMultilevel"/>
    <w:tmpl w:val="71182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2752BD7"/>
    <w:multiLevelType w:val="hybridMultilevel"/>
    <w:tmpl w:val="2280D122"/>
    <w:lvl w:ilvl="0" w:tplc="1548BF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97D88"/>
    <w:multiLevelType w:val="hybridMultilevel"/>
    <w:tmpl w:val="160AD20E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E2E70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86A2A97"/>
    <w:multiLevelType w:val="hybridMultilevel"/>
    <w:tmpl w:val="F1001AC8"/>
    <w:lvl w:ilvl="0" w:tplc="9C1C8C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D27E6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355F1C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74C4F"/>
    <w:multiLevelType w:val="hybridMultilevel"/>
    <w:tmpl w:val="8984F2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000096"/>
    <w:multiLevelType w:val="hybridMultilevel"/>
    <w:tmpl w:val="7438F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F1DC5"/>
    <w:multiLevelType w:val="multilevel"/>
    <w:tmpl w:val="C27A7C9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B532D7"/>
    <w:multiLevelType w:val="hybridMultilevel"/>
    <w:tmpl w:val="2D06A96E"/>
    <w:lvl w:ilvl="0" w:tplc="A7260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8697D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C313B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7A06"/>
    <w:multiLevelType w:val="hybridMultilevel"/>
    <w:tmpl w:val="06C043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C54498"/>
    <w:multiLevelType w:val="hybridMultilevel"/>
    <w:tmpl w:val="8C9EEFDA"/>
    <w:lvl w:ilvl="0" w:tplc="405A4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769BA"/>
    <w:multiLevelType w:val="hybridMultilevel"/>
    <w:tmpl w:val="FEA0C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2239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8294F"/>
    <w:multiLevelType w:val="hybridMultilevel"/>
    <w:tmpl w:val="D41CB6C6"/>
    <w:lvl w:ilvl="0" w:tplc="727C8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DC68AB"/>
    <w:multiLevelType w:val="hybridMultilevel"/>
    <w:tmpl w:val="A704AD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45"/>
  </w:num>
  <w:num w:numId="5">
    <w:abstractNumId w:val="20"/>
  </w:num>
  <w:num w:numId="6">
    <w:abstractNumId w:val="9"/>
  </w:num>
  <w:num w:numId="7">
    <w:abstractNumId w:val="26"/>
  </w:num>
  <w:num w:numId="8">
    <w:abstractNumId w:val="17"/>
  </w:num>
  <w:num w:numId="9">
    <w:abstractNumId w:val="31"/>
  </w:num>
  <w:num w:numId="10">
    <w:abstractNumId w:val="27"/>
  </w:num>
  <w:num w:numId="11">
    <w:abstractNumId w:val="4"/>
  </w:num>
  <w:num w:numId="12">
    <w:abstractNumId w:val="8"/>
  </w:num>
  <w:num w:numId="13">
    <w:abstractNumId w:val="43"/>
  </w:num>
  <w:num w:numId="14">
    <w:abstractNumId w:val="29"/>
  </w:num>
  <w:num w:numId="15">
    <w:abstractNumId w:val="32"/>
  </w:num>
  <w:num w:numId="16">
    <w:abstractNumId w:val="15"/>
  </w:num>
  <w:num w:numId="17">
    <w:abstractNumId w:val="36"/>
  </w:num>
  <w:num w:numId="18">
    <w:abstractNumId w:val="0"/>
  </w:num>
  <w:num w:numId="19">
    <w:abstractNumId w:val="19"/>
  </w:num>
  <w:num w:numId="20">
    <w:abstractNumId w:val="6"/>
  </w:num>
  <w:num w:numId="21">
    <w:abstractNumId w:val="21"/>
  </w:num>
  <w:num w:numId="22">
    <w:abstractNumId w:val="18"/>
  </w:num>
  <w:num w:numId="23">
    <w:abstractNumId w:val="39"/>
  </w:num>
  <w:num w:numId="24">
    <w:abstractNumId w:val="38"/>
  </w:num>
  <w:num w:numId="25">
    <w:abstractNumId w:val="24"/>
  </w:num>
  <w:num w:numId="26">
    <w:abstractNumId w:val="37"/>
  </w:num>
  <w:num w:numId="27">
    <w:abstractNumId w:val="5"/>
  </w:num>
  <w:num w:numId="28">
    <w:abstractNumId w:val="2"/>
  </w:num>
  <w:num w:numId="29">
    <w:abstractNumId w:val="22"/>
  </w:num>
  <w:num w:numId="30">
    <w:abstractNumId w:val="47"/>
  </w:num>
  <w:num w:numId="31">
    <w:abstractNumId w:val="40"/>
  </w:num>
  <w:num w:numId="32">
    <w:abstractNumId w:val="33"/>
  </w:num>
  <w:num w:numId="33">
    <w:abstractNumId w:val="42"/>
  </w:num>
  <w:num w:numId="34">
    <w:abstractNumId w:val="41"/>
  </w:num>
  <w:num w:numId="35">
    <w:abstractNumId w:val="16"/>
  </w:num>
  <w:num w:numId="36">
    <w:abstractNumId w:val="46"/>
  </w:num>
  <w:num w:numId="37">
    <w:abstractNumId w:val="12"/>
  </w:num>
  <w:num w:numId="38">
    <w:abstractNumId w:val="1"/>
  </w:num>
  <w:num w:numId="39">
    <w:abstractNumId w:val="14"/>
  </w:num>
  <w:num w:numId="40">
    <w:abstractNumId w:val="25"/>
  </w:num>
  <w:num w:numId="41">
    <w:abstractNumId w:val="44"/>
  </w:num>
  <w:num w:numId="42">
    <w:abstractNumId w:val="34"/>
  </w:num>
  <w:num w:numId="43">
    <w:abstractNumId w:val="13"/>
  </w:num>
  <w:num w:numId="44">
    <w:abstractNumId w:val="30"/>
  </w:num>
  <w:num w:numId="45">
    <w:abstractNumId w:val="11"/>
  </w:num>
  <w:num w:numId="46">
    <w:abstractNumId w:val="23"/>
  </w:num>
  <w:num w:numId="47">
    <w:abstractNumId w:val="2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736"/>
    <w:rsid w:val="000F7DA6"/>
    <w:rsid w:val="0011248A"/>
    <w:rsid w:val="00131110"/>
    <w:rsid w:val="001E2410"/>
    <w:rsid w:val="004A7666"/>
    <w:rsid w:val="004F07D6"/>
    <w:rsid w:val="00524D9F"/>
    <w:rsid w:val="00561736"/>
    <w:rsid w:val="00762F83"/>
    <w:rsid w:val="007C1A36"/>
    <w:rsid w:val="00824C03"/>
    <w:rsid w:val="00856D84"/>
    <w:rsid w:val="00891F55"/>
    <w:rsid w:val="0093045A"/>
    <w:rsid w:val="00943FBF"/>
    <w:rsid w:val="009A0F2B"/>
    <w:rsid w:val="009C7C3B"/>
    <w:rsid w:val="00A232DD"/>
    <w:rsid w:val="00C14A21"/>
    <w:rsid w:val="00C637DB"/>
    <w:rsid w:val="00D81FC2"/>
    <w:rsid w:val="00DB247B"/>
    <w:rsid w:val="00DE6AB2"/>
    <w:rsid w:val="00ED12A6"/>
    <w:rsid w:val="00F2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9F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unhideWhenUsed/>
    <w:qFormat/>
    <w:rsid w:val="00524D9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4D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617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1736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6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4D9F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524D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2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D9F"/>
  </w:style>
  <w:style w:type="paragraph" w:styleId="a4">
    <w:name w:val="No Spacing"/>
    <w:link w:val="a5"/>
    <w:uiPriority w:val="1"/>
    <w:qFormat/>
    <w:rsid w:val="00524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24D9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524D9F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24D9F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24D9F"/>
  </w:style>
  <w:style w:type="table" w:styleId="a8">
    <w:name w:val="Table Grid"/>
    <w:basedOn w:val="a1"/>
    <w:uiPriority w:val="59"/>
    <w:rsid w:val="00524D9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524D9F"/>
    <w:pPr>
      <w:widowControl/>
      <w:spacing w:after="200" w:line="276" w:lineRule="auto"/>
    </w:pPr>
    <w:rPr>
      <w:rFonts w:ascii="Calibri" w:eastAsia="Calibri" w:hAnsi="Calibri" w:cs="Times New Roman"/>
      <w:b/>
      <w:bCs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24D9F"/>
    <w:rPr>
      <w:rFonts w:ascii="Calibri" w:eastAsia="Calibri" w:hAnsi="Calibri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24D9F"/>
    <w:rPr>
      <w:rFonts w:ascii="Calibri" w:eastAsia="Calibri" w:hAnsi="Calibri" w:cs="Times New Roman"/>
      <w:szCs w:val="20"/>
    </w:rPr>
  </w:style>
  <w:style w:type="paragraph" w:styleId="ae">
    <w:name w:val="Body Text"/>
    <w:basedOn w:val="a"/>
    <w:link w:val="af"/>
    <w:unhideWhenUsed/>
    <w:rsid w:val="00524D9F"/>
    <w:pPr>
      <w:widowControl/>
    </w:pPr>
    <w:rPr>
      <w:rFonts w:ascii="Times New Roman" w:eastAsia="Times New Roman" w:hAnsi="Times New Roman" w:cs="Times New Roman"/>
      <w:b/>
      <w:bCs/>
      <w:color w:val="auto"/>
      <w:sz w:val="20"/>
    </w:rPr>
  </w:style>
  <w:style w:type="character" w:customStyle="1" w:styleId="af">
    <w:name w:val="Основной текст Знак"/>
    <w:basedOn w:val="a0"/>
    <w:link w:val="ae"/>
    <w:rsid w:val="00524D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Title">
    <w:name w:val="ConsTitle"/>
    <w:rsid w:val="00524D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24D9F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9">
    <w:name w:val="xl69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3">
    <w:name w:val="xl8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7">
    <w:name w:val="xl8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524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524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4">
    <w:name w:val="xl12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Title">
    <w:name w:val="ConsPlusTitle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uiPriority w:val="99"/>
    <w:unhideWhenUsed/>
    <w:rsid w:val="00524D9F"/>
    <w:rPr>
      <w:color w:val="0000FF"/>
      <w:u w:val="single"/>
    </w:rPr>
  </w:style>
  <w:style w:type="paragraph" w:customStyle="1" w:styleId="s9">
    <w:name w:val="s_9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1">
    <w:name w:val="Нет списка111"/>
    <w:next w:val="a2"/>
    <w:uiPriority w:val="99"/>
    <w:semiHidden/>
    <w:rsid w:val="00524D9F"/>
  </w:style>
  <w:style w:type="paragraph" w:styleId="af1">
    <w:name w:val="Title"/>
    <w:basedOn w:val="a"/>
    <w:link w:val="af2"/>
    <w:qFormat/>
    <w:rsid w:val="00524D9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2">
    <w:name w:val="Название Знак"/>
    <w:basedOn w:val="a0"/>
    <w:link w:val="af1"/>
    <w:rsid w:val="00524D9F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Document Map"/>
    <w:basedOn w:val="a"/>
    <w:link w:val="af4"/>
    <w:semiHidden/>
    <w:rsid w:val="00524D9F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24D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524D9F"/>
  </w:style>
  <w:style w:type="paragraph" w:styleId="af6">
    <w:name w:val="Body Text Indent"/>
    <w:basedOn w:val="a"/>
    <w:link w:val="af7"/>
    <w:rsid w:val="00524D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rsid w:val="00524D9F"/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basedOn w:val="a2"/>
    <w:rsid w:val="00524D9F"/>
    <w:pPr>
      <w:numPr>
        <w:numId w:val="10"/>
      </w:numPr>
    </w:pPr>
  </w:style>
  <w:style w:type="paragraph" w:customStyle="1" w:styleId="ConsPlusNormal">
    <w:name w:val="ConsPlusNormal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24D9F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24D9F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24D9F"/>
    <w:rPr>
      <w:rFonts w:cs="Times New Roman"/>
      <w:vertAlign w:val="superscript"/>
    </w:rPr>
  </w:style>
  <w:style w:type="character" w:customStyle="1" w:styleId="afb">
    <w:name w:val="Подпись к таблице_"/>
    <w:link w:val="12"/>
    <w:rsid w:val="00524D9F"/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semiHidden/>
    <w:rsid w:val="00524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 к таблице1"/>
    <w:basedOn w:val="a"/>
    <w:link w:val="afb"/>
    <w:rsid w:val="00524D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24D9F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24D9F"/>
    <w:pPr>
      <w:widowControl/>
      <w:ind w:left="113" w:right="113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afe">
    <w:name w:val="Подпись к таблице"/>
    <w:rsid w:val="00524D9F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24D9F"/>
  </w:style>
  <w:style w:type="numbering" w:customStyle="1" w:styleId="1111111">
    <w:name w:val="1 / 1.1 / 1.1.11"/>
    <w:basedOn w:val="a2"/>
    <w:next w:val="111111"/>
    <w:rsid w:val="00524D9F"/>
    <w:pPr>
      <w:numPr>
        <w:numId w:val="6"/>
      </w:numPr>
    </w:pPr>
  </w:style>
  <w:style w:type="paragraph" w:customStyle="1" w:styleId="14">
    <w:name w:val="Без интервала1"/>
    <w:rsid w:val="00524D9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7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D9F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24D9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524D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5617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1736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6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4D9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24D9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2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D9F"/>
  </w:style>
  <w:style w:type="paragraph" w:styleId="a4">
    <w:name w:val="No Spacing"/>
    <w:link w:val="a5"/>
    <w:uiPriority w:val="1"/>
    <w:qFormat/>
    <w:rsid w:val="00524D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24D9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unhideWhenUsed/>
    <w:rsid w:val="00524D9F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24D9F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24D9F"/>
  </w:style>
  <w:style w:type="table" w:styleId="a8">
    <w:name w:val="Table Grid"/>
    <w:basedOn w:val="a1"/>
    <w:uiPriority w:val="59"/>
    <w:rsid w:val="00524D9F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524D9F"/>
    <w:pPr>
      <w:widowControl/>
      <w:spacing w:after="200" w:line="276" w:lineRule="auto"/>
    </w:pPr>
    <w:rPr>
      <w:rFonts w:ascii="Calibri" w:eastAsia="Calibri" w:hAnsi="Calibri" w:cs="Times New Roman"/>
      <w:b/>
      <w:bCs/>
      <w:color w:val="auto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24D9F"/>
    <w:rPr>
      <w:rFonts w:ascii="Calibri" w:eastAsia="Calibri" w:hAnsi="Calibri" w:cs="Times New Roman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524D9F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524D9F"/>
    <w:rPr>
      <w:rFonts w:ascii="Calibri" w:eastAsia="Calibri" w:hAnsi="Calibri" w:cs="Times New Roman"/>
      <w:szCs w:val="20"/>
      <w:lang w:val="x-none" w:eastAsia="x-none"/>
    </w:rPr>
  </w:style>
  <w:style w:type="paragraph" w:styleId="ae">
    <w:name w:val="Body Text"/>
    <w:basedOn w:val="a"/>
    <w:link w:val="af"/>
    <w:unhideWhenUsed/>
    <w:rsid w:val="00524D9F"/>
    <w:pPr>
      <w:widowControl/>
    </w:pPr>
    <w:rPr>
      <w:rFonts w:ascii="Times New Roman" w:eastAsia="Times New Roman" w:hAnsi="Times New Roman" w:cs="Times New Roman"/>
      <w:b/>
      <w:bCs/>
      <w:color w:val="auto"/>
      <w:sz w:val="20"/>
      <w:lang w:val="x-none"/>
    </w:rPr>
  </w:style>
  <w:style w:type="character" w:customStyle="1" w:styleId="af">
    <w:name w:val="Основной текст Знак"/>
    <w:basedOn w:val="a0"/>
    <w:link w:val="ae"/>
    <w:rsid w:val="00524D9F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customStyle="1" w:styleId="ConsTitle">
    <w:name w:val="ConsTitle"/>
    <w:rsid w:val="00524D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524D9F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69">
    <w:name w:val="xl69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3">
    <w:name w:val="xl7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524D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3">
    <w:name w:val="xl8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7">
    <w:name w:val="xl87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524D9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524D9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a"/>
    <w:rsid w:val="00524D9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a"/>
    <w:rsid w:val="00524D9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524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524D9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524D9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524D9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524D9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4">
    <w:name w:val="xl124"/>
    <w:basedOn w:val="a"/>
    <w:rsid w:val="00524D9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Title">
    <w:name w:val="ConsPlusTitle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25">
    <w:name w:val="s_25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Hyperlink"/>
    <w:uiPriority w:val="99"/>
    <w:unhideWhenUsed/>
    <w:rsid w:val="00524D9F"/>
    <w:rPr>
      <w:color w:val="0000FF"/>
      <w:u w:val="single"/>
    </w:rPr>
  </w:style>
  <w:style w:type="paragraph" w:customStyle="1" w:styleId="s9">
    <w:name w:val="s_9"/>
    <w:basedOn w:val="a"/>
    <w:rsid w:val="00524D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1">
    <w:name w:val="Нет списка111"/>
    <w:next w:val="a2"/>
    <w:uiPriority w:val="99"/>
    <w:semiHidden/>
    <w:rsid w:val="00524D9F"/>
  </w:style>
  <w:style w:type="paragraph" w:styleId="af1">
    <w:name w:val="Title"/>
    <w:basedOn w:val="a"/>
    <w:link w:val="af2"/>
    <w:qFormat/>
    <w:rsid w:val="00524D9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524D9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3">
    <w:name w:val="Document Map"/>
    <w:basedOn w:val="a"/>
    <w:link w:val="af4"/>
    <w:semiHidden/>
    <w:rsid w:val="00524D9F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24D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524D9F"/>
  </w:style>
  <w:style w:type="paragraph" w:styleId="af6">
    <w:name w:val="Body Text Indent"/>
    <w:basedOn w:val="a"/>
    <w:link w:val="af7"/>
    <w:rsid w:val="00524D9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524D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524D9F"/>
    <w:pPr>
      <w:numPr>
        <w:numId w:val="10"/>
      </w:numPr>
    </w:pPr>
  </w:style>
  <w:style w:type="paragraph" w:customStyle="1" w:styleId="ConsPlusNormal">
    <w:name w:val="ConsPlusNormal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4D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note text"/>
    <w:basedOn w:val="a"/>
    <w:link w:val="af9"/>
    <w:uiPriority w:val="99"/>
    <w:rsid w:val="00524D9F"/>
    <w:pPr>
      <w:widowControl/>
    </w:pPr>
    <w:rPr>
      <w:rFonts w:ascii="Calibri" w:eastAsia="Times New Roman" w:hAnsi="Calibri" w:cs="Times New Roman"/>
      <w:color w:val="auto"/>
      <w:sz w:val="20"/>
      <w:szCs w:val="20"/>
      <w:lang w:val="en-US" w:eastAsia="en-US"/>
    </w:rPr>
  </w:style>
  <w:style w:type="character" w:customStyle="1" w:styleId="af9">
    <w:name w:val="Текст сноски Знак"/>
    <w:basedOn w:val="a0"/>
    <w:link w:val="af8"/>
    <w:uiPriority w:val="99"/>
    <w:rsid w:val="00524D9F"/>
    <w:rPr>
      <w:rFonts w:ascii="Calibri" w:eastAsia="Times New Roman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524D9F"/>
    <w:rPr>
      <w:rFonts w:cs="Times New Roman"/>
      <w:vertAlign w:val="superscript"/>
    </w:rPr>
  </w:style>
  <w:style w:type="character" w:customStyle="1" w:styleId="afb">
    <w:name w:val="Подпись к таблице_"/>
    <w:link w:val="12"/>
    <w:rsid w:val="00524D9F"/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semiHidden/>
    <w:rsid w:val="00524D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 к таблице1"/>
    <w:basedOn w:val="a"/>
    <w:link w:val="afb"/>
    <w:rsid w:val="00524D9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fc">
    <w:name w:val="Не вступил в силу"/>
    <w:uiPriority w:val="99"/>
    <w:rsid w:val="00524D9F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524D9F"/>
    <w:pPr>
      <w:widowControl/>
      <w:ind w:left="113" w:right="113"/>
      <w:jc w:val="center"/>
    </w:pPr>
    <w:rPr>
      <w:rFonts w:ascii="Times New Roman" w:eastAsia="Calibri" w:hAnsi="Times New Roman" w:cs="Times New Roman"/>
      <w:color w:val="auto"/>
    </w:rPr>
  </w:style>
  <w:style w:type="character" w:customStyle="1" w:styleId="afe">
    <w:name w:val="Подпись к таблице"/>
    <w:rsid w:val="00524D9F"/>
    <w:rPr>
      <w:sz w:val="26"/>
      <w:szCs w:val="26"/>
      <w:u w:val="single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rsid w:val="00524D9F"/>
  </w:style>
  <w:style w:type="numbering" w:customStyle="1" w:styleId="1111111">
    <w:name w:val="1 / 1.1 / 1.1.11"/>
    <w:basedOn w:val="a2"/>
    <w:next w:val="111111"/>
    <w:rsid w:val="00524D9F"/>
    <w:pPr>
      <w:numPr>
        <w:numId w:val="6"/>
      </w:numPr>
    </w:pPr>
  </w:style>
  <w:style w:type="paragraph" w:customStyle="1" w:styleId="14">
    <w:name w:val="Без интервала1"/>
    <w:rsid w:val="00524D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F82A-9283-41F2-99E4-A3A9B2AC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17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DNA7 X86</cp:lastModifiedBy>
  <cp:revision>13</cp:revision>
  <cp:lastPrinted>2016-06-20T23:49:00Z</cp:lastPrinted>
  <dcterms:created xsi:type="dcterms:W3CDTF">2016-06-20T23:12:00Z</dcterms:created>
  <dcterms:modified xsi:type="dcterms:W3CDTF">2016-07-06T23:40:00Z</dcterms:modified>
</cp:coreProperties>
</file>